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Разработан на  основании рекомендаций
</w:t>
      </w:r>
    </w:p>
    <w:p>
      <w:r>
        <w:t xml:space="preserve">Минторга CCCP,
</w:t>
      </w:r>
    </w:p>
    <w:p>
      <w:r>
        <w:t xml:space="preserve">Письмо от 01.09.89 г. за No 1-87/303
</w:t>
      </w:r>
    </w:p>
    <w:p>
      <w:r>
        <w:t xml:space="preserve">ДОГОВОР No . . .
</w:t>
      </w:r>
    </w:p>
    <w:p>
      <w:r>
        <w:t xml:space="preserve">(на поставку непродовольственных товаров между  производственным
</w:t>
      </w:r>
    </w:p>
    <w:p>
      <w:r>
        <w:t xml:space="preserve">объединением (предприятием) и торговым посредническим
</w:t>
      </w:r>
    </w:p>
    <w:p>
      <w:r>
        <w:t xml:space="preserve">предприятием)
</w:t>
      </w:r>
    </w:p>
    <w:p>
      <w:r>
        <w:t xml:space="preserve">г.. . . . . . . . .                           &lt;&gt;. . . . . . . . 19  г.
</w:t>
      </w:r>
    </w:p>
    <w:p>
      <w:r>
        <w:t xml:space="preserve">. . . . . . . . . . . . . . . . . . . . . . . . . . . . . . . . . . . . ,
</w:t>
      </w:r>
    </w:p>
    <w:p>
      <w:r>
        <w:t xml:space="preserve">(наименование предприятия-заказчика)
</w:t>
      </w:r>
    </w:p>
    <w:p>
      <w:r>
        <w:t xml:space="preserve">именуемое в дальнейшем &lt;&gt; в лице. . . . . . . . . . . . . . .
</w:t>
      </w:r>
    </w:p>
    <w:p>
      <w:r>
        <w:t xml:space="preserve">. . . . . . . . . . . . . . . . . . . . . . . . . . . . . . . . . . . . .
</w:t>
      </w:r>
    </w:p>
    <w:p>
      <w:r>
        <w:t xml:space="preserve">(должность, фамилия,  имя, отчество)
</w:t>
      </w:r>
    </w:p>
    <w:p>
      <w:r>
        <w:t xml:space="preserve">действующего на основании . . . . . . . . . . . . . . . . . . . . . . . .
</w:t>
      </w:r>
    </w:p>
    <w:p>
      <w:r>
        <w:t xml:space="preserve">с одной стороны, и 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(наименование предприятия-поставщика)
</w:t>
      </w:r>
    </w:p>
    <w:p>
      <w:r>
        <w:t xml:space="preserve">именуемое в  дальнейшем &lt;&gt; в лице  . . . . . . . . . . . . . .
</w:t>
      </w:r>
    </w:p>
    <w:p>
      <w:r>
        <w:t xml:space="preserve">. . . . . . . . . . . . . . . . . . . . . . . . . . . . . . . . . . . . ,
</w:t>
      </w:r>
    </w:p>
    <w:p>
      <w:r>
        <w:t xml:space="preserve">действующего на основании . . . . . . . . . . . . . . . . . . . . . . . .
</w:t>
      </w:r>
    </w:p>
    <w:p>
      <w:r>
        <w:t xml:space="preserve">с другой стороны,  заключили настоящий  договор,  именуемый  в дальнейшем
</w:t>
      </w:r>
    </w:p>
    <w:p>
      <w:r>
        <w:t xml:space="preserve">&lt;&gt; о нижеследующем:
</w:t>
      </w:r>
    </w:p>
    <w:p>
      <w:r>
        <w:t xml:space="preserve">1. Количество, ассортимент, сроки и порядок поставки
</w:t>
      </w:r>
    </w:p>
    <w:p>
      <w:r>
        <w:t xml:space="preserve">1.1. Поставщик обязуется поставить, а Покупатель принять и оплатить
</w:t>
      </w:r>
    </w:p>
    <w:p>
      <w:r>
        <w:t xml:space="preserve">товары в количестве и развернутом ассортименте, предусмотренных сторонами
</w:t>
      </w:r>
    </w:p>
    <w:p>
      <w:r>
        <w:t xml:space="preserve">в ежегодно согласовываемых спецификациях,  являющихся неотъемлемой частью
</w:t>
      </w:r>
    </w:p>
    <w:p>
      <w:r>
        <w:t xml:space="preserve">договора. (Спецификация составляется на пятилетку и на каждый год). Сумма
</w:t>
      </w:r>
    </w:p>
    <w:p>
      <w:r>
        <w:t xml:space="preserve">договора составляет . . . . . . . . . . . . . . . . . . . .руб.
</w:t>
      </w:r>
    </w:p>
    <w:p>
      <w:r>
        <w:t xml:space="preserve">1.2. Поставщик обязан представить спецификацию в развернутом ассор-
</w:t>
      </w:r>
    </w:p>
    <w:p>
      <w:r>
        <w:t xml:space="preserve">тименте по следующим признакам 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не позднее .  .  .  . . . . . . . . .года, предшествующего году поставки.
</w:t>
      </w:r>
    </w:p>
    <w:p>
      <w:r>
        <w:t xml:space="preserve">При  невозможности  заключить  спецификацию в развернутом ассортименте на
</w:t>
      </w:r>
    </w:p>
    <w:p>
      <w:r>
        <w:t xml:space="preserve">год,  спецификация заключается в групповом  ассортименте,  с  последующим
</w:t>
      </w:r>
    </w:p>
    <w:p>
      <w:r>
        <w:t xml:space="preserve">ежеквартальным согласованием развернутого ассортимента.
</w:t>
      </w:r>
    </w:p>
    <w:p>
      <w:r>
        <w:t xml:space="preserve">В этом случае  Поставщик  за  40 дней до начала квартала направляет
</w:t>
      </w:r>
    </w:p>
    <w:p>
      <w:r>
        <w:t xml:space="preserve">Покупателю  проект спецификации, который должен быть рассмотрен в течение
</w:t>
      </w:r>
    </w:p>
    <w:p>
      <w:r>
        <w:t xml:space="preserve">20 дней.
</w:t>
      </w:r>
    </w:p>
    <w:p>
      <w:r>
        <w:t xml:space="preserve">При неполучении проекта спецификации от Поставщика Покупатель впра-
</w:t>
      </w:r>
    </w:p>
    <w:p>
      <w:r>
        <w:t xml:space="preserve">ве направить свою спецификацию с учетом согласованного  группового ассор-
</w:t>
      </w:r>
    </w:p>
    <w:p>
      <w:r>
        <w:t xml:space="preserve">тимента и объема, которая является обязательной к исполнению.
</w:t>
      </w:r>
    </w:p>
    <w:p>
      <w:r>
        <w:t xml:space="preserve">1.3. Поставка  товаров  в  пределах  квартала  производится равными
</w:t>
      </w:r>
    </w:p>
    <w:p>
      <w:r>
        <w:t xml:space="preserve">. . . . . . . . . . . . . . . . . . . . . . . . . . . . . . . . .партиями
</w:t>
      </w:r>
    </w:p>
    <w:p>
      <w:r>
        <w:t xml:space="preserve">(декадными, полумесячными,  месячными и т.д.)
</w:t>
      </w:r>
    </w:p>
    <w:p>
      <w:r>
        <w:t xml:space="preserve">по сумме и развернутому ассортименту.
</w:t>
      </w:r>
    </w:p>
    <w:p>
      <w:r>
        <w:t xml:space="preserve">1.4. Предложения  сторон  о  замене  ассортимента  товара  подлежат
</w:t>
      </w:r>
    </w:p>
    <w:p>
      <w:r>
        <w:t xml:space="preserve">рассмотрению в течение 10 дней с момента получения. При неполучении отве-
</w:t>
      </w:r>
    </w:p>
    <w:p>
      <w:r>
        <w:t xml:space="preserve">та в указанный срок предложения стороны считаются принятыми.
</w:t>
      </w:r>
    </w:p>
    <w:p>
      <w:r>
        <w:t xml:space="preserve">1.5. Восполнение  недопоставленного  товара  производится в течение
</w:t>
      </w:r>
    </w:p>
    <w:p>
      <w:r>
        <w:t xml:space="preserve">следующего периода поставки в ассортименте по согласованию с Покупателем.
</w:t>
      </w:r>
    </w:p>
    <w:p>
      <w:r>
        <w:t xml:space="preserve">1.6. Минимальная норма отгрузки . . . . . . . . . . . . . . . . . .
</w:t>
      </w:r>
    </w:p>
    <w:p>
      <w:r>
        <w:t xml:space="preserve">(одно тарное место и др.)
</w:t>
      </w:r>
    </w:p>
    <w:p>
      <w:r>
        <w:t xml:space="preserve">1.7. Поставке подлежат товары выпуска текущего года.  Товары преды-
</w:t>
      </w:r>
    </w:p>
    <w:p>
      <w:r>
        <w:t xml:space="preserve">дущих лет выпуска могут поставляться только с согласия Покупателя.
</w:t>
      </w:r>
    </w:p>
    <w:p>
      <w:r>
        <w:t xml:space="preserve">Товары. имеющие  сроки хранения и реализации, должны поставляться в
</w:t>
      </w:r>
    </w:p>
    <w:p>
      <w:r>
        <w:t xml:space="preserve">первой трети указанного срока.
</w:t>
      </w:r>
    </w:p>
    <w:p>
      <w:r>
        <w:t xml:space="preserve">1.8. Поставщик изготавливает  и  представляет Покупателю сопроводи-
</w:t>
      </w:r>
    </w:p>
    <w:p>
      <w:r>
        <w:t xml:space="preserve">тельные рекламные материалы для распространения их среди. . . . . . . . .
</w:t>
      </w:r>
    </w:p>
    <w:p>
      <w:r>
        <w:t xml:space="preserve">. . . . на сумму.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(при изготовлении кино-,  теле-,  видео и др.  фильмов, стоимость проката
</w:t>
      </w:r>
    </w:p>
    <w:p>
      <w:r>
        <w:t xml:space="preserve">включается в эту сумму).
</w:t>
      </w:r>
    </w:p>
    <w:p>
      <w:r>
        <w:t xml:space="preserve">1.9. Одногородняя доставка товаров производится по графику,  согла-
</w:t>
      </w:r>
    </w:p>
    <w:p>
      <w:r>
        <w:t xml:space="preserve">сованному сторонами,  который является неотъемлемой частью договора. Гра-
</w:t>
      </w:r>
    </w:p>
    <w:p>
      <w:r>
        <w:t xml:space="preserve">фик согласовывается до начала периода поставки (квартала).
</w:t>
      </w:r>
    </w:p>
    <w:p>
      <w:r>
        <w:t xml:space="preserve">Покупателю предоставляется право личной отборки  товаров.  Отобран-
</w:t>
      </w:r>
    </w:p>
    <w:p>
      <w:r>
        <w:t xml:space="preserve">ный Покупателем  товар  должен быть доставлен Поставщиком в течение 3 су-
</w:t>
      </w:r>
    </w:p>
    <w:p>
      <w:r>
        <w:t xml:space="preserve">ток с момента отборки, такой порядок считается доставкой товаров по  гра-
</w:t>
      </w:r>
    </w:p>
    <w:p>
      <w:r>
        <w:t xml:space="preserve">фику.
</w:t>
      </w:r>
    </w:p>
    <w:p>
      <w:r>
        <w:t xml:space="preserve">1.10. . . . . . . . . . . . . . . . . . . . . . . . . . . . . . . .
</w:t>
      </w:r>
    </w:p>
    <w:p>
      <w:r>
        <w:t xml:space="preserve">(определение порядка, сроков высылки, содержания и сроков
</w:t>
      </w:r>
    </w:p>
    <w:p>
      <w:r>
        <w:t xml:space="preserve">внесения изменений в разнарядки покупателя)
</w:t>
      </w:r>
    </w:p>
    <w:p>
      <w:r>
        <w:t xml:space="preserve">2. Качество и комплектность товаров
</w:t>
      </w:r>
    </w:p>
    <w:p>
      <w:r>
        <w:t xml:space="preserve">2.1. Качество, маркировка и упаковка  поставляемых  изделий  должны
</w:t>
      </w:r>
    </w:p>
    <w:p>
      <w:r>
        <w:t xml:space="preserve">соответствовать стандартам,  техническим условиям и образцам  (эталонам).
</w:t>
      </w:r>
    </w:p>
    <w:p>
      <w:r>
        <w:t xml:space="preserve">Номера  стандартов,  технических условий указываются в спецификации или в
</w:t>
      </w:r>
    </w:p>
    <w:p>
      <w:r>
        <w:t xml:space="preserve">приложении к договору.
</w:t>
      </w:r>
    </w:p>
    <w:p>
      <w:r>
        <w:t xml:space="preserve">2.2. Срок  устранения производственных дефектов или товаров для од-
</w:t>
      </w:r>
    </w:p>
    <w:p>
      <w:r>
        <w:t xml:space="preserve">ногородних изготовителей - 10 дней с момента получения требования Покупа-
</w:t>
      </w:r>
    </w:p>
    <w:p>
      <w:r>
        <w:t xml:space="preserve">теля. При отказе Покупателя от ремонта Поставщик обязан в 10-дневный срок
</w:t>
      </w:r>
    </w:p>
    <w:p>
      <w:r>
        <w:t xml:space="preserve">с момента получения сообщения о выявленных дефектах вывезти  некачествен-
</w:t>
      </w:r>
    </w:p>
    <w:p>
      <w:r>
        <w:t xml:space="preserve">ные  товары со склада Покупателя за свой счет.  При иногородних поставках
</w:t>
      </w:r>
    </w:p>
    <w:p>
      <w:r>
        <w:t xml:space="preserve">стороны руководствуются пп.  34, 35 Положения о поставках товаров народ-
</w:t>
      </w:r>
    </w:p>
    <w:p>
      <w:r>
        <w:t xml:space="preserve">ного потребления.
</w:t>
      </w:r>
    </w:p>
    <w:p>
      <w:r>
        <w:t xml:space="preserve">2.3. Товары,  имеющие гарантийный  срок хранения и не реализованные
</w:t>
      </w:r>
    </w:p>
    <w:p>
      <w:r>
        <w:t xml:space="preserve">в этот срок, могут  быть возвращены Поставщику за счет Покупателя для ре-
</w:t>
      </w:r>
    </w:p>
    <w:p>
      <w:r>
        <w:t xml:space="preserve">пассировки (чистки, смазки, доработки и др.) и для замены паспортов с оп-
</w:t>
      </w:r>
    </w:p>
    <w:p>
      <w:r>
        <w:t xml:space="preserve">латой таких работ в размере 1% стоимости изделия.
</w:t>
      </w:r>
    </w:p>
    <w:p>
      <w:r>
        <w:t xml:space="preserve">После репассировки товар подлежит  возврату  в новой индивидуальной
</w:t>
      </w:r>
    </w:p>
    <w:p>
      <w:r>
        <w:t xml:space="preserve">упаковке не позднее 2 месяцев с момента получения.
</w:t>
      </w:r>
    </w:p>
    <w:p>
      <w:r>
        <w:t xml:space="preserve">2.4. Технические условия на новые товары предоставляются  Поставщи-
</w:t>
      </w:r>
    </w:p>
    <w:p>
      <w:r>
        <w:t xml:space="preserve">ком Покупателю с первой партией товара в количестве. . . . . . . .экземп-
</w:t>
      </w:r>
    </w:p>
    <w:p>
      <w:r>
        <w:t xml:space="preserve">ляров.
</w:t>
      </w:r>
    </w:p>
    <w:p>
      <w:r>
        <w:t xml:space="preserve">3. Цены и порядок расчетов
</w:t>
      </w:r>
    </w:p>
    <w:p>
      <w:r>
        <w:t xml:space="preserve">3.1. Покупатель оплачивает поставленные товары по установленным це-
</w:t>
      </w:r>
    </w:p>
    <w:p>
      <w:r>
        <w:t xml:space="preserve">нам.  Номера  прейскурантов  и другая документация,  обосновывающая цены,
</w:t>
      </w:r>
    </w:p>
    <w:p>
      <w:r>
        <w:t xml:space="preserve">указывается в спецификациях либо в приложении к договору.
</w:t>
      </w:r>
    </w:p>
    <w:p>
      <w:r>
        <w:t xml:space="preserve">3.2. Расчеты за поставленные товары производятся путем акцепта пла-
</w:t>
      </w:r>
    </w:p>
    <w:p>
      <w:r>
        <w:t xml:space="preserve">тежных требований Поставщика. Поставщик направляет копии счетов предприя-
</w:t>
      </w:r>
    </w:p>
    <w:p>
      <w:r>
        <w:t xml:space="preserve">тию (объединению) оптовой торговли в районе деятельности Покупателя.
</w:t>
      </w:r>
    </w:p>
    <w:p>
      <w:r>
        <w:t xml:space="preserve">3.3. Покупатель  в  праве  отказать  от  оплаты  счета   Поставщика
</w:t>
      </w:r>
    </w:p>
    <w:p>
      <w:r>
        <w:t xml:space="preserve">полностью или частично  при  отсутствии в нем хотя бы одного из признаков
</w:t>
      </w:r>
    </w:p>
    <w:p>
      <w:r>
        <w:t xml:space="preserve">развернутого ассортимента отгруженного товара (артикула,  модели, фасона,
</w:t>
      </w:r>
    </w:p>
    <w:p>
      <w:r>
        <w:t xml:space="preserve">сорта и др.), а также цены,  торговой скидки и обоснования цены. При ино-
</w:t>
      </w:r>
    </w:p>
    <w:p>
      <w:r>
        <w:t xml:space="preserve">городней поставке неприложение к платежному требованию квитанции о приеме
</w:t>
      </w:r>
    </w:p>
    <w:p>
      <w:r>
        <w:t xml:space="preserve">груза к перевозке или справки станции отправления о приеме груза  к пере-
</w:t>
      </w:r>
    </w:p>
    <w:p>
      <w:r>
        <w:t xml:space="preserve">возке, дает  Покупателю право отказаться от акцепта согласно п. 13 Правил
</w:t>
      </w:r>
    </w:p>
    <w:p>
      <w:r>
        <w:t xml:space="preserve">безналичных расчетов в народном хозяйстве.
</w:t>
      </w:r>
    </w:p>
    <w:p>
      <w:r>
        <w:t xml:space="preserve">3.4. Покупатель вправе взыскать в безакцептном порядке с Поставщика
</w:t>
      </w:r>
    </w:p>
    <w:p>
      <w:r>
        <w:t xml:space="preserve">(изготовителя)  штраф и некоторую сумму в случаях поставки некачественных
</w:t>
      </w:r>
    </w:p>
    <w:p>
      <w:r>
        <w:t xml:space="preserve">или некомплектных товаров,  забракованных при подготовке к продаже, в том
</w:t>
      </w:r>
    </w:p>
    <w:p>
      <w:r>
        <w:t xml:space="preserve">числе с участием представителя изготовителя, в течение 2 месяцев с момен-
</w:t>
      </w:r>
    </w:p>
    <w:p>
      <w:r>
        <w:t xml:space="preserve">та составления акта.
</w:t>
      </w:r>
    </w:p>
    <w:p>
      <w:r>
        <w:t xml:space="preserve">3.6. При поставке товаров по временным ценам,  Поставщик обязан со-
</w:t>
      </w:r>
    </w:p>
    <w:p>
      <w:r>
        <w:t xml:space="preserve">общить Покупателю срок действия временной цены.
</w:t>
      </w:r>
    </w:p>
    <w:p>
      <w:r>
        <w:t xml:space="preserve">4. Имущественная ответственность.
</w:t>
      </w:r>
    </w:p>
    <w:p>
      <w:r>
        <w:t xml:space="preserve">4.1. За  непредставление  в установленный договором срок специфика-
</w:t>
      </w:r>
    </w:p>
    <w:p>
      <w:r>
        <w:t xml:space="preserve">ции, Поставщик уплачивает штрафы,  предусмотренные п. 56 Положения о пос-
</w:t>
      </w:r>
    </w:p>
    <w:p>
      <w:r>
        <w:t xml:space="preserve">тавкахтоваров.
</w:t>
      </w:r>
    </w:p>
    <w:p>
      <w:r>
        <w:t xml:space="preserve">4.2. За поставку без согласия Покупателя товаров прошлых лет выпус-
</w:t>
      </w:r>
    </w:p>
    <w:p>
      <w:r>
        <w:t xml:space="preserve">ка, Поставщик  возмещает  Покупателю:  в случае приемки товара для реали-
</w:t>
      </w:r>
    </w:p>
    <w:p>
      <w:r>
        <w:t xml:space="preserve">зации - убытки, связанные  с  уплатой штрафа Госбанку, в случае отказа от
</w:t>
      </w:r>
    </w:p>
    <w:p>
      <w:r>
        <w:t xml:space="preserve">приемки - убытки,  связанные  с  проверкой, хранением, транспортировкой и
</w:t>
      </w:r>
    </w:p>
    <w:p>
      <w:r>
        <w:t xml:space="preserve">т. д. в размере 5% стоимости указанных товаров.
</w:t>
      </w:r>
    </w:p>
    <w:p>
      <w:r>
        <w:t xml:space="preserve">4.3. При  недостатке  товаров  в  установленные договором сроки как
</w:t>
      </w:r>
    </w:p>
    <w:p>
      <w:r>
        <w:t xml:space="preserve">по сумме, так и по развернутому ассортименту, Поставщик возмещает убытки,
</w:t>
      </w:r>
    </w:p>
    <w:p>
      <w:r>
        <w:t xml:space="preserve">связанные  с  недополучением  реализованного наложения в размере торговой
</w:t>
      </w:r>
    </w:p>
    <w:p>
      <w:r>
        <w:t xml:space="preserve">скидки,  недополученной Покупателем  из-за  недопоставки,  независимо  от
</w:t>
      </w:r>
    </w:p>
    <w:p>
      <w:r>
        <w:t xml:space="preserve">взыскания штрафа за недопоставку.
</w:t>
      </w:r>
    </w:p>
    <w:p>
      <w:r>
        <w:t xml:space="preserve">4.4. При поставке бракованного товара, подлежащего исправлению  или
</w:t>
      </w:r>
    </w:p>
    <w:p>
      <w:r>
        <w:t xml:space="preserve">замене, составляется акт о ненадлежащем качестве с участием представителя
</w:t>
      </w:r>
    </w:p>
    <w:p>
      <w:r>
        <w:t xml:space="preserve">изготовителя,  либо эксперта, либо компетентного представителя обществен-
</w:t>
      </w:r>
    </w:p>
    <w:p>
      <w:r>
        <w:t xml:space="preserve">ности,  и  Поставщик  возмещает Покупателю убытки,  связанные с приемкой,
</w:t>
      </w:r>
    </w:p>
    <w:p>
      <w:r>
        <w:t xml:space="preserve">хранением,  изъятием из товарооборота,  транспортировкой и др.  в размере
</w:t>
      </w:r>
    </w:p>
    <w:p>
      <w:r>
        <w:t xml:space="preserve">10% стоимости этих товаров.
</w:t>
      </w:r>
    </w:p>
    <w:p>
      <w:r>
        <w:t xml:space="preserve">4.5. При непредставлении технических  условий на новые товары  Пос-
</w:t>
      </w:r>
    </w:p>
    <w:p>
      <w:r>
        <w:t xml:space="preserve">тавщик возмещает Покупателю убытки, связанные с несвоевременной  приемкой
</w:t>
      </w:r>
    </w:p>
    <w:p>
      <w:r>
        <w:t xml:space="preserve">товаров, их хранением и т. д., в размере 2% стоимости  поставленных това-
</w:t>
      </w:r>
    </w:p>
    <w:p>
      <w:r>
        <w:t xml:space="preserve">ров.
</w:t>
      </w:r>
    </w:p>
    <w:p>
      <w:r>
        <w:t xml:space="preserve">4.6. При поставке товаров пониженного сорта Поставщик возмещает По-
</w:t>
      </w:r>
    </w:p>
    <w:p>
      <w:r>
        <w:t xml:space="preserve">купателю убытки в размере 5%  стоимости товара за их перемаркировку, хра-
</w:t>
      </w:r>
    </w:p>
    <w:p>
      <w:r>
        <w:t xml:space="preserve">нение, приемку, задержку реализации и др.
</w:t>
      </w:r>
    </w:p>
    <w:p>
      <w:r>
        <w:t xml:space="preserve">5. Особые условия.
</w:t>
      </w:r>
    </w:p>
    <w:p>
      <w:r>
        <w:t xml:space="preserve">5.1. Во всем, непредусмотренном настоящим Договором,  стороны руко-
</w:t>
      </w:r>
    </w:p>
    <w:p>
      <w:r>
        <w:t xml:space="preserve">водствуются Положением о поставках товаров,  утвержденным  постановлением
</w:t>
      </w:r>
    </w:p>
    <w:p>
      <w:r>
        <w:t xml:space="preserve">Совета Министров СССР от 25 июля 1988 г. No 888.
</w:t>
      </w:r>
    </w:p>
    <w:p>
      <w:r>
        <w:t xml:space="preserve">5.2. Другие условия по усмотрению сторон  . . . . . . . . . . . . .
</w:t>
      </w:r>
    </w:p>
    <w:p>
      <w:r>
        <w:t xml:space="preserve">. . . . . . . . . . . . . . . . . . . . . . . . . . . . . . . . . . . . .
</w:t>
      </w:r>
    </w:p>
    <w:p>
      <w:r>
        <w:t xml:space="preserve">6. Срок действия договора, юридические адреса и реквизиты сторон
</w:t>
      </w:r>
    </w:p>
    <w:p>
      <w:r>
        <w:t xml:space="preserve">6.1. Начало действия &lt;&gt;.  . . . . . . .19 г.  Окончание действия
</w:t>
      </w:r>
    </w:p>
    <w:p>
      <w:r>
        <w:t xml:space="preserve">&lt;&gt; . . . . . . . .19 г.
</w:t>
      </w:r>
    </w:p>
    <w:p>
      <w:r>
        <w:t xml:space="preserve">6.2. Юридические адреса и реквизиты:
</w:t>
      </w:r>
    </w:p>
    <w:p>
      <w:r>
        <w:t xml:space="preserve">Поставщика.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Покупателя.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В случае  изменения  юридического  адреса  или обслуживающего банка
</w:t>
      </w:r>
    </w:p>
    <w:p>
      <w:r>
        <w:t xml:space="preserve">стороны обязаны в . . . . .-дневный срок уведомить об этом друг друга.
</w:t>
      </w:r>
    </w:p>
    <w:p>
      <w:r>
        <w:t xml:space="preserve">6.3. Подписи сторон:
</w:t>
      </w:r>
    </w:p>
    <w:p>
      <w:r>
        <w:t xml:space="preserve">Поставщик                                   Покупатель
</w:t>
      </w:r>
    </w:p>
    <w:p>
      <w:r>
        <w:t xml:space="preserve">Руководитель:                               Руководитель:
</w:t>
      </w:r>
    </w:p>
    <w:p>
      <w:r>
        <w:t xml:space="preserve">М. П.                                       М. П.
</w:t>
      </w:r>
    </w:p>
    <w:p>
      <w:r>
        <w:t xml:space="preserve">&lt;&gt;. . . . . .19  г.                      &lt;&gt;. . . . . .19  г.
</w:t>
      </w:r>
    </w:p>
    <w:p>
      <w:r>
        <w:t xml:space="preserve">Комментарии:
</w:t>
      </w:r>
    </w:p>
    <w:p>
      <w:r>
        <w:t xml:space="preserve">Договор поставки  поможет  Вам установить  достаточно  длительные и
</w:t>
      </w:r>
    </w:p>
    <w:p>
      <w:r>
        <w:t xml:space="preserve">надежные связи с поставщиками продукции  и  поможет  проводить постоянную
</w:t>
      </w:r>
    </w:p>
    <w:p>
      <w:r>
        <w:t xml:space="preserve">сбытовую программу.
</w:t>
      </w:r>
    </w:p>
    <w:p>
      <w:r>
        <w:t xml:space="preserve">п. 5.1.  Условия  настоящего договора достаточно жестко регламенти-
</w:t>
      </w:r>
    </w:p>
    <w:p>
      <w:r>
        <w:t xml:space="preserve">руются &lt;&gt; No 888 от 25 июля 1988  г., ут-
</w:t>
      </w:r>
    </w:p>
    <w:p>
      <w:r>
        <w:t xml:space="preserve">вержденным Советом Министров СССР.  Этот документ пока действует, так как
</w:t>
      </w:r>
    </w:p>
    <w:p>
      <w:r>
        <w:t xml:space="preserve">не один нормативный акт государства - члена СНГ его не отменял, да и вряд
</w:t>
      </w:r>
    </w:p>
    <w:p>
      <w:r>
        <w:t xml:space="preserve">ли отменит. Здесь как и во всем Справочнике, мы периодически ссылаемся на
</w:t>
      </w:r>
    </w:p>
    <w:p>
      <w:r>
        <w:t xml:space="preserve">документы, имеющие подобную силу.
</w:t>
      </w:r>
    </w:p>
    <w:p>
      <w:r>
        <w:t xml:space="preserve">То же пока касается и правил безналичных расчетов  в  народном  хо-
</w:t>
      </w:r>
    </w:p>
    <w:p>
      <w:r>
        <w:t xml:space="preserve">зяйстве.  Поэтому  мы  хотим придать Вам некоторую уверенность в стабиль-
</w:t>
      </w:r>
    </w:p>
    <w:p>
      <w:r>
        <w:t xml:space="preserve">ности императивных норм договорных взаимоотношений на переходный период.
</w:t>
      </w:r>
    </w:p>
    <w:p>
      <w:r>
        <w:t xml:space="preserve">п. 5.2. Здесь следует исходить из условий поставок конкретных групп
</w:t>
      </w:r>
    </w:p>
    <w:p>
      <w:r>
        <w:t xml:space="preserve">товаров.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2023-10-10T09:38:06.748Z</dcterms:created>
  <dcterms:modified xsi:type="dcterms:W3CDTF">2023-10-10T09:38:06.748Z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